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3C9A" w14:textId="3CF1F5E1" w:rsidR="00B23602" w:rsidRPr="00733AF1" w:rsidRDefault="00733AF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733AF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«Авиациялық техника және технологиялар» кафедрасының</w:t>
      </w:r>
      <w:r w:rsidR="00B23602"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ҚАУЫМДАСТЫРЫЛFАН ПРОФЕССОРЫ, </w:t>
      </w:r>
      <w:r w:rsidR="00B23602"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ТЕХНИКА ҒЫЛЫМДАРЫНЫҢ КАНДИДАТЫ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Дмитрий Спартакович Кимнің</w:t>
      </w:r>
    </w:p>
    <w:p w14:paraId="78C581D5" w14:textId="77777777" w:rsidR="001B7531" w:rsidRPr="00733AF1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  <w:r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ҒЫЛЫМИ ЖӘНЕ ҒЫЛЫМИ-ӘДІСТЕМЕЛІК ЕҢБЕКТЕРІНІҢ ТІЗІМІ</w:t>
      </w:r>
    </w:p>
    <w:p w14:paraId="4C12BE51" w14:textId="3432F869" w:rsidR="001B7531" w:rsidRPr="00EF132B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3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733AF1" w:rsidRPr="00EF13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05.26.00 – Адам қызметінің қауіпсіздігі мамандық бойынша ғылыми атағын берілгеннен</w:t>
      </w:r>
      <w:r w:rsidRPr="00EF13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кейін)</w:t>
      </w:r>
    </w:p>
    <w:p w14:paraId="061BFFAC" w14:textId="77777777" w:rsidR="001B7531" w:rsidRPr="00230514" w:rsidRDefault="001B7531" w:rsidP="00F03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B2C1F94" w14:textId="77777777" w:rsidR="001B7531" w:rsidRPr="00C916F4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НАУЧНЫХ, НАУЧНО-МЕТОДИЧЕСКИХ ТРУДОВ</w:t>
      </w:r>
    </w:p>
    <w:p w14:paraId="0A0E14B4" w14:textId="77777777" w:rsidR="002D66D9" w:rsidRPr="00C916F4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КАНДИДАТА ТЕХНИЧЕСКИХ НАУК, АССОЦИИРОВАННОГО </w:t>
      </w: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ПРОФЕССОРА</w:t>
      </w: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A036246" w14:textId="07364979" w:rsidR="001B7531" w:rsidRPr="00733AF1" w:rsidRDefault="00733AF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  <w:r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кафедры «Авиационная техника и технологии»</w:t>
      </w:r>
      <w:r w:rsidR="00B23602"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Кима Дмитрия Спартаковича</w:t>
      </w:r>
    </w:p>
    <w:p w14:paraId="0EDDD360" w14:textId="3A6BC8CC" w:rsidR="001B7531" w:rsidRPr="00EF132B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</w:t>
      </w:r>
      <w:r w:rsidR="00733AF1" w:rsidRPr="00EF13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присвоения ученого звания доцента по специальности </w:t>
      </w:r>
      <w:r w:rsidR="00733AF1" w:rsidRPr="00EF132B">
        <w:rPr>
          <w:rFonts w:ascii="Times New Roman" w:eastAsia="Times New Roman" w:hAnsi="Times New Roman" w:cs="Times New Roman"/>
          <w:sz w:val="24"/>
          <w:szCs w:val="24"/>
          <w:lang w:eastAsia="ru-RU"/>
        </w:rPr>
        <w:t>05.26.00 – Безопасность деятельности человека</w:t>
      </w:r>
      <w:r w:rsidRPr="00EF13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F02C956" w14:textId="77777777" w:rsidR="001B7531" w:rsidRPr="00C916F4" w:rsidRDefault="001B7531" w:rsidP="00F03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7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57"/>
        <w:gridCol w:w="1559"/>
        <w:gridCol w:w="5641"/>
        <w:gridCol w:w="1134"/>
        <w:gridCol w:w="2268"/>
        <w:gridCol w:w="18"/>
      </w:tblGrid>
      <w:tr w:rsidR="00A5019F" w:rsidRPr="00A5019F" w14:paraId="30B4981F" w14:textId="77777777" w:rsidTr="00F030A9">
        <w:trPr>
          <w:gridAfter w:val="1"/>
          <w:wAfter w:w="18" w:type="dxa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E2AD" w14:textId="77777777" w:rsidR="001B7531" w:rsidRPr="008574A0" w:rsidRDefault="001B7531" w:rsidP="00F030A9">
            <w:pPr>
              <w:spacing w:after="0" w:line="240" w:lineRule="auto"/>
              <w:ind w:left="-54" w:right="-108"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D931" w14:textId="77777777" w:rsidR="001B7531" w:rsidRPr="00A5019F" w:rsidRDefault="001B7531" w:rsidP="00F0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 Название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1E8A" w14:textId="17159A4C" w:rsidR="001B7531" w:rsidRPr="00F030A9" w:rsidRDefault="001B7531" w:rsidP="00F0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қолжазба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құқында</w:t>
            </w:r>
            <w:proofErr w:type="spellEnd"/>
            <w:r w:rsidR="00056CC4" w:rsidRPr="00F030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79A78A93" w14:textId="77777777" w:rsidR="001B7531" w:rsidRPr="00A5019F" w:rsidRDefault="001B7531" w:rsidP="00F030A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Печатный или на правах рукописи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2124" w14:textId="03043313" w:rsidR="001B7531" w:rsidRPr="00056CC4" w:rsidRDefault="001B7531" w:rsidP="00F0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журнал (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№,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жылы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беттері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авторлық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патенттің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056CC4" w:rsidRPr="00056C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099EA8AC" w14:textId="77777777" w:rsidR="001B7531" w:rsidRPr="00A5019F" w:rsidRDefault="001B7531" w:rsidP="00F030A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9080" w14:textId="77777777" w:rsidR="001B7531" w:rsidRPr="00A5019F" w:rsidRDefault="001B7531" w:rsidP="00F0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табақтар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37E932F3" w14:textId="2B013CBD" w:rsidR="001B7531" w:rsidRPr="00A5019F" w:rsidRDefault="001B7531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печатных листов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73D1" w14:textId="77777777" w:rsidR="001B7531" w:rsidRPr="00A5019F" w:rsidRDefault="001B7531" w:rsidP="00F030A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Қосалқы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авторлардың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аты-жөні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2AEBBCBE" w14:textId="77777777" w:rsidR="001B7531" w:rsidRPr="00A5019F" w:rsidRDefault="001B7531" w:rsidP="00F030A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 соавторов</w:t>
            </w:r>
          </w:p>
        </w:tc>
      </w:tr>
      <w:tr w:rsidR="00A5019F" w:rsidRPr="00A5019F" w14:paraId="0764C811" w14:textId="77777777" w:rsidTr="00F030A9">
        <w:trPr>
          <w:gridAfter w:val="1"/>
          <w:wAfter w:w="18" w:type="dxa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A199" w14:textId="77777777" w:rsidR="001B7531" w:rsidRPr="008574A0" w:rsidRDefault="001B7531" w:rsidP="00F030A9">
            <w:pPr>
              <w:spacing w:after="0" w:line="240" w:lineRule="auto"/>
              <w:ind w:left="-54" w:right="-108"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373D" w14:textId="77777777" w:rsidR="001B7531" w:rsidRPr="00A5019F" w:rsidRDefault="001B753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CBAC" w14:textId="77777777" w:rsidR="001B7531" w:rsidRPr="00A5019F" w:rsidRDefault="001B7531" w:rsidP="00F030A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34EA" w14:textId="77777777" w:rsidR="001B7531" w:rsidRPr="00A5019F" w:rsidRDefault="001B7531" w:rsidP="00F030A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DBAE" w14:textId="77777777" w:rsidR="001B7531" w:rsidRPr="00A5019F" w:rsidRDefault="001B7531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6E57" w14:textId="77777777" w:rsidR="001B7531" w:rsidRPr="00A5019F" w:rsidRDefault="001B7531" w:rsidP="00F030A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5019F" w:rsidRPr="00A5019F" w14:paraId="0BA9AB51" w14:textId="77777777" w:rsidTr="00F030A9">
        <w:trPr>
          <w:trHeight w:val="58"/>
        </w:trPr>
        <w:tc>
          <w:tcPr>
            <w:tcW w:w="1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DF41" w14:textId="76836C9E" w:rsidR="00D1580E" w:rsidRPr="008574A0" w:rsidRDefault="00D1580E" w:rsidP="00F030A9">
            <w:pPr>
              <w:spacing w:before="120" w:after="120" w:line="240" w:lineRule="auto"/>
              <w:ind w:left="-115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Стать</w:t>
            </w:r>
            <w:r w:rsidR="00B23602" w:rsidRP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</w:t>
            </w:r>
            <w:r w:rsidRP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 международных рецензируемых </w:t>
            </w:r>
            <w:r w:rsid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научных </w:t>
            </w:r>
            <w:r w:rsidRP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изданиях</w:t>
            </w:r>
          </w:p>
        </w:tc>
      </w:tr>
      <w:tr w:rsidR="00845DBE" w:rsidRPr="00056CC4" w14:paraId="4253B9DB" w14:textId="77777777" w:rsidTr="00F030A9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FF37" w14:textId="77777777" w:rsidR="00845DBE" w:rsidRPr="00056CC4" w:rsidRDefault="00845DBE" w:rsidP="00F030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A52A" w14:textId="77777777" w:rsidR="00845DBE" w:rsidRPr="00056CC4" w:rsidRDefault="00845DBE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Devising an alternative technique to manufacture a radioisotope source of 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60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 for irradiation device to ensure ornithological safety of aircraft flights.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4A80" w14:textId="77777777" w:rsidR="00B8636E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8622157" w14:textId="7D8EFF33" w:rsidR="00845DBE" w:rsidRPr="00056CC4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BB5C" w14:textId="77777777" w:rsidR="00845DBE" w:rsidRPr="00056CC4" w:rsidRDefault="00845DBE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Eastern-European Journal of Enterprise Technologies, 5 (5 (125)), 2023. – </w:t>
            </w: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62–70.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056C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https://doi.org/10.15587/1729-4061.2023.290102</w:t>
              </w:r>
            </w:hyperlink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6719" w14:textId="77777777" w:rsidR="00845DBE" w:rsidRPr="00056CC4" w:rsidRDefault="00845DBE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  <w:p w14:paraId="42AD3081" w14:textId="77777777" w:rsidR="00845DBE" w:rsidRPr="00056CC4" w:rsidRDefault="00845DBE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(8 стр.)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999C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Lutsenko, N.</w:t>
            </w:r>
          </w:p>
        </w:tc>
      </w:tr>
      <w:tr w:rsidR="00845DBE" w:rsidRPr="00056CC4" w14:paraId="7F5DEA3E" w14:textId="77777777" w:rsidTr="00F030A9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DA07" w14:textId="77777777" w:rsidR="00845DBE" w:rsidRPr="00056CC4" w:rsidRDefault="00845DBE" w:rsidP="00F030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2B1D" w14:textId="77777777" w:rsidR="00845DBE" w:rsidRPr="00056CC4" w:rsidRDefault="00845DBE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Determination of the Total Effective Dose of External and Internal Exposure to Different Ionizing Radiation Sources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3BBB" w14:textId="77777777" w:rsidR="00B8636E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BD9D904" w14:textId="6AF3FDD1" w:rsidR="00845DBE" w:rsidRPr="00056CC4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545C" w14:textId="77777777" w:rsidR="00845DBE" w:rsidRPr="00056CC4" w:rsidRDefault="00845DBE" w:rsidP="00F030A9">
            <w:pPr>
              <w:pStyle w:val="Heading2"/>
              <w:ind w:right="-108"/>
              <w:jc w:val="left"/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056CC4">
              <w:rPr>
                <w:sz w:val="24"/>
                <w:szCs w:val="24"/>
                <w:lang w:val="en-US"/>
              </w:rPr>
              <w:t>Radiation Protection Dosimetry. – 2019</w:t>
            </w:r>
            <w:r w:rsidRPr="00056CC4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056CC4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Dec 31;187(1):129-137. </w:t>
            </w:r>
            <w:hyperlink r:id="rId9" w:history="1">
              <w:r w:rsidRPr="00056CC4">
                <w:rPr>
                  <w:rStyle w:val="Hyperlink"/>
                  <w:sz w:val="24"/>
                  <w:szCs w:val="24"/>
                  <w:shd w:val="clear" w:color="auto" w:fill="FFFFFF"/>
                  <w:lang w:val="en-US"/>
                </w:rPr>
                <w:t>https://doi:10.1093/rpd/ncz170</w:t>
              </w:r>
            </w:hyperlink>
            <w:r w:rsidRPr="00056CC4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14:paraId="5A1C0218" w14:textId="77777777" w:rsidR="00845DBE" w:rsidRPr="00056CC4" w:rsidRDefault="00845DBE" w:rsidP="00F030A9">
            <w:pPr>
              <w:pStyle w:val="Heading2"/>
              <w:ind w:right="-108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056CC4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PMID: 31506690.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4727" w14:textId="77777777" w:rsidR="00845DBE" w:rsidRPr="00056CC4" w:rsidRDefault="00845DBE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0,56</w:t>
            </w:r>
          </w:p>
          <w:p w14:paraId="507BADB6" w14:textId="77777777" w:rsidR="00845DBE" w:rsidRPr="00056CC4" w:rsidRDefault="00845DBE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(9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F36A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Kudryashev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DBE" w:rsidRPr="00056CC4" w14:paraId="1DA806BF" w14:textId="77777777" w:rsidTr="00F030A9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A464" w14:textId="77777777" w:rsidR="00845DBE" w:rsidRPr="00056CC4" w:rsidRDefault="00845DBE" w:rsidP="00F030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4381" w14:textId="77777777" w:rsidR="00845DBE" w:rsidRPr="00056CC4" w:rsidRDefault="00845DBE" w:rsidP="00F03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C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Methods of calculation of radiation protection for operational safety optimization at </w:t>
            </w:r>
            <w:r w:rsidRPr="00056C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working with radionuclide photon radiation sources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85C7" w14:textId="77777777" w:rsidR="00B8636E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Баспа</w:t>
            </w:r>
            <w:proofErr w:type="spellEnd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1BE8806" w14:textId="6CC931B3" w:rsidR="00845DBE" w:rsidRPr="00056CC4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380D" w14:textId="77777777" w:rsidR="00845DBE" w:rsidRPr="00056CC4" w:rsidRDefault="00845DBE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Eurasian Journal of Physics and Functional Materials. – №4. – Vol. 3. – Nur-Sultan: L.N.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Gumilyov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Eurasian 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National University, 201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P. 348–354. </w:t>
            </w:r>
            <w:r w:rsidRPr="00056CC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DOI:</w:t>
            </w:r>
            <w:hyperlink r:id="rId10" w:tgtFrame="_blank" w:history="1">
              <w:r w:rsidRPr="00056CC4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10.29317/ejpfm.2019030407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DD0" w14:textId="77777777" w:rsidR="00845DBE" w:rsidRPr="00056CC4" w:rsidRDefault="00845DBE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0,4 </w:t>
            </w:r>
          </w:p>
          <w:p w14:paraId="20F42E67" w14:textId="77777777" w:rsidR="00845DBE" w:rsidRPr="00056CC4" w:rsidRDefault="00845DBE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F717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5DBE" w:rsidRPr="00056CC4" w14:paraId="0F972F10" w14:textId="77777777" w:rsidTr="00F030A9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A9B7" w14:textId="77777777" w:rsidR="00845DBE" w:rsidRPr="00056CC4" w:rsidRDefault="00845DBE" w:rsidP="00F030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B00B" w14:textId="77777777" w:rsidR="00845DBE" w:rsidRPr="00056CC4" w:rsidRDefault="00845DBE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Intercomparison Exercise at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Harshaw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6600, DVG-02TM, and D-Shuttle Dosimeters for the Individual Monitoring of Ionizing Radiation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90D5" w14:textId="77777777" w:rsidR="00B8636E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2FC25251" w14:textId="7134A69C" w:rsidR="00845DBE" w:rsidRPr="00056CC4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A95E" w14:textId="77777777" w:rsidR="00845DBE" w:rsidRPr="00056CC4" w:rsidRDefault="00845DBE" w:rsidP="00F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Journal of Radiation Protection and Research 2019;44(2):79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88 </w:t>
            </w:r>
          </w:p>
          <w:p w14:paraId="485A60FA" w14:textId="77777777" w:rsidR="00845DBE" w:rsidRPr="00056CC4" w:rsidRDefault="00000000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845DBE" w:rsidRPr="00056CC4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https://doi.org/10.14407/jrpr.2019.44.2.79</w:t>
              </w:r>
            </w:hyperlink>
            <w:r w:rsidR="00845DBE"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2AE4" w14:textId="77777777" w:rsidR="00845DBE" w:rsidRPr="00056CC4" w:rsidRDefault="00845DBE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  <w:p w14:paraId="1B453F07" w14:textId="77777777" w:rsidR="00845DBE" w:rsidRPr="00056CC4" w:rsidRDefault="00845DBE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ACFC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Murayama K.,</w:t>
            </w:r>
          </w:p>
          <w:p w14:paraId="04EC174B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Nurtazin</w:t>
            </w:r>
            <w:proofErr w:type="spellEnd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Y.,</w:t>
            </w:r>
          </w:p>
          <w:p w14:paraId="70464041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Koguchi</w:t>
            </w:r>
            <w:proofErr w:type="spellEnd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Y.,</w:t>
            </w:r>
          </w:p>
          <w:p w14:paraId="521BFDAA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Kenzhin</w:t>
            </w:r>
            <w:proofErr w:type="spellEnd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Y.,</w:t>
            </w:r>
          </w:p>
          <w:p w14:paraId="16DF4CEF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Kawamura H.</w:t>
            </w:r>
          </w:p>
        </w:tc>
      </w:tr>
      <w:tr w:rsidR="00845DBE" w:rsidRPr="00056CC4" w14:paraId="6808EF3C" w14:textId="77777777" w:rsidTr="00F030A9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9396" w14:textId="77777777" w:rsidR="00845DBE" w:rsidRPr="00056CC4" w:rsidRDefault="00845DBE" w:rsidP="00F030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99E9" w14:textId="77777777" w:rsidR="00845DBE" w:rsidRPr="00056CC4" w:rsidRDefault="00845DBE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Стандарты индивидуальной радиационной безопасности человека в Казахстане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1C56" w14:textId="77777777" w:rsidR="00B8636E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F94773B" w14:textId="7408ED0E" w:rsidR="00845DBE" w:rsidRPr="00056CC4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FF60" w14:textId="77777777" w:rsidR="00845DBE" w:rsidRPr="00056CC4" w:rsidRDefault="00845DBE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журнал «Стандарты и качество», №2(980) – М.: РИА «Стандарты и качество», 2019. – С. 54–58.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0A46" w14:textId="77777777" w:rsidR="00845DBE" w:rsidRPr="00056CC4" w:rsidRDefault="00845DBE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  <w:p w14:paraId="26FEF7C6" w14:textId="77777777" w:rsidR="00845DBE" w:rsidRPr="00056CC4" w:rsidRDefault="00845DBE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2054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45DBE" w:rsidRPr="00056CC4" w14:paraId="3B47D7CA" w14:textId="77777777" w:rsidTr="00F030A9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02AB" w14:textId="77777777" w:rsidR="00845DBE" w:rsidRPr="00056CC4" w:rsidRDefault="00845DBE" w:rsidP="00F030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1769" w14:textId="77777777" w:rsidR="00845DBE" w:rsidRPr="00056CC4" w:rsidRDefault="00845DBE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О некоторых термолюминесцентных системах индивидуальной дозиметрии внешнего радиоактивного облучения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8C0" w14:textId="77777777" w:rsidR="00B8636E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0860750" w14:textId="2EFAD899" w:rsidR="00845DBE" w:rsidRPr="00056CC4" w:rsidRDefault="00845DBE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5EC2" w14:textId="77777777" w:rsidR="00845DBE" w:rsidRPr="00056CC4" w:rsidRDefault="00845DBE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Метрологический научно-технический журнал «Мир измерений», №4(178) </w:t>
            </w:r>
            <w:r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М.: РИА «Стандарты и качество», 2017. – С. 24–29.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F205" w14:textId="77777777" w:rsidR="00845DBE" w:rsidRPr="00056CC4" w:rsidRDefault="00845DBE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0,38 </w:t>
            </w:r>
          </w:p>
          <w:p w14:paraId="21DF96D7" w14:textId="77777777" w:rsidR="00845DBE" w:rsidRPr="00056CC4" w:rsidRDefault="00845DBE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(6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7499" w14:textId="77777777" w:rsidR="00845DBE" w:rsidRPr="00056CC4" w:rsidRDefault="00845DBE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Нуртазин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Е.Р.</w:t>
            </w:r>
          </w:p>
        </w:tc>
      </w:tr>
      <w:tr w:rsidR="00EF132B" w:rsidRPr="00B8636E" w14:paraId="1AF178B5" w14:textId="77777777" w:rsidTr="00F030A9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E53C" w14:textId="77777777" w:rsidR="00EF132B" w:rsidRPr="00056CC4" w:rsidRDefault="00EF132B" w:rsidP="00F030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1B38" w14:textId="33D07635" w:rsidR="00EF132B" w:rsidRPr="00056CC4" w:rsidRDefault="00000000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2" w:history="1">
              <w:r w:rsidR="00EF132B" w:rsidRPr="00056CC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Spectrometry analysis of fumes of (U</w:t>
              </w:r>
              <w:r w:rsidR="00EF132B" w:rsidRPr="00056CC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vertAlign w:val="subscript"/>
                  <w:lang w:val="en-US"/>
                </w:rPr>
                <w:t>0.80</w:t>
              </w:r>
              <w:r w:rsidR="00EF132B" w:rsidRPr="00056CC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Pu</w:t>
              </w:r>
              <w:r w:rsidR="00EF132B" w:rsidRPr="00056CC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vertAlign w:val="subscript"/>
                  <w:lang w:val="en-US"/>
                </w:rPr>
                <w:t>0.</w:t>
              </w:r>
              <w:proofErr w:type="gramStart"/>
              <w:r w:rsidR="00EF132B" w:rsidRPr="00056CC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vertAlign w:val="subscript"/>
                  <w:lang w:val="en-US"/>
                </w:rPr>
                <w:t>20</w:t>
              </w:r>
              <w:r w:rsidR="00EF132B" w:rsidRPr="00056CC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)O</w:t>
              </w:r>
              <w:proofErr w:type="gramEnd"/>
              <w:r w:rsidR="00EF132B" w:rsidRPr="00056CC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vertAlign w:val="subscript"/>
                  <w:lang w:val="en-US"/>
                </w:rPr>
                <w:t>2</w:t>
              </w:r>
              <w:r w:rsidR="00EF132B" w:rsidRPr="00056CC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hybrid nuclear fuel samples heated to a temperature of 2000 degrees C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4468" w14:textId="77777777" w:rsidR="00B8636E" w:rsidRDefault="00EF132B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D8C06D1" w14:textId="02120F6C" w:rsidR="00EF132B" w:rsidRPr="00056CC4" w:rsidRDefault="00EF132B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96D7" w14:textId="65CD4751" w:rsidR="00EF132B" w:rsidRPr="00056CC4" w:rsidRDefault="00EF132B" w:rsidP="00F030A9">
            <w:pPr>
              <w:pStyle w:val="Heading2"/>
              <w:ind w:right="-108"/>
              <w:jc w:val="left"/>
              <w:rPr>
                <w:rStyle w:val="databold"/>
                <w:sz w:val="24"/>
                <w:szCs w:val="24"/>
                <w:lang w:val="en-US"/>
              </w:rPr>
            </w:pPr>
            <w:r w:rsidRPr="00056CC4">
              <w:rPr>
                <w:sz w:val="24"/>
                <w:szCs w:val="24"/>
                <w:lang w:val="en-US"/>
              </w:rPr>
              <w:t xml:space="preserve">INSTRUMENTS AND EXPERIMENTAL TECHNIQUES. </w:t>
            </w:r>
            <w:r w:rsidR="00B25B12" w:rsidRPr="00056CC4">
              <w:rPr>
                <w:sz w:val="24"/>
                <w:szCs w:val="24"/>
                <w:lang w:val="en-US"/>
              </w:rPr>
              <w:t>–</w:t>
            </w:r>
            <w:r w:rsidRPr="00056CC4">
              <w:rPr>
                <w:sz w:val="24"/>
                <w:szCs w:val="24"/>
                <w:lang w:val="en-US"/>
              </w:rPr>
              <w:t xml:space="preserve"> </w:t>
            </w:r>
            <w:r w:rsidRPr="00056CC4">
              <w:rPr>
                <w:rStyle w:val="label"/>
                <w:sz w:val="24"/>
                <w:szCs w:val="24"/>
                <w:lang w:val="en-US"/>
              </w:rPr>
              <w:t>Vol.</w:t>
            </w:r>
            <w:r w:rsidRPr="00056CC4">
              <w:rPr>
                <w:rStyle w:val="apple-converted-space"/>
                <w:sz w:val="24"/>
                <w:szCs w:val="24"/>
                <w:lang w:val="en-US"/>
              </w:rPr>
              <w:t> </w:t>
            </w:r>
            <w:r w:rsidRPr="00056CC4">
              <w:rPr>
                <w:rStyle w:val="databold"/>
                <w:sz w:val="24"/>
                <w:szCs w:val="24"/>
                <w:lang w:val="en-US"/>
              </w:rPr>
              <w:t>55</w:t>
            </w:r>
            <w:r w:rsidRPr="00056CC4">
              <w:rPr>
                <w:rStyle w:val="label"/>
                <w:sz w:val="24"/>
                <w:szCs w:val="24"/>
                <w:lang w:val="en-US"/>
              </w:rPr>
              <w:t xml:space="preserve">, Issue </w:t>
            </w:r>
            <w:r w:rsidRPr="00056CC4">
              <w:rPr>
                <w:rStyle w:val="databold"/>
                <w:sz w:val="24"/>
                <w:szCs w:val="24"/>
                <w:lang w:val="en-US"/>
              </w:rPr>
              <w:t xml:space="preserve">4. </w:t>
            </w:r>
            <w:r w:rsidR="00B25B12" w:rsidRPr="00056CC4">
              <w:rPr>
                <w:rStyle w:val="databold"/>
                <w:sz w:val="24"/>
                <w:szCs w:val="24"/>
                <w:lang w:val="en-US"/>
              </w:rPr>
              <w:t>–</w:t>
            </w:r>
            <w:r w:rsidRPr="00056CC4">
              <w:rPr>
                <w:rStyle w:val="databold"/>
                <w:sz w:val="24"/>
                <w:szCs w:val="24"/>
                <w:lang w:val="en-US"/>
              </w:rPr>
              <w:t xml:space="preserve"> London: </w:t>
            </w:r>
            <w:r w:rsidRPr="00056CC4">
              <w:rPr>
                <w:iCs/>
                <w:sz w:val="24"/>
                <w:szCs w:val="24"/>
                <w:lang w:val="en-US"/>
              </w:rPr>
              <w:t>Pleiades Publishing, Ltd.,</w:t>
            </w:r>
            <w:r w:rsidRPr="00056CC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56CC4">
              <w:rPr>
                <w:iCs/>
                <w:sz w:val="24"/>
                <w:szCs w:val="24"/>
                <w:lang w:val="en-US"/>
              </w:rPr>
              <w:t>2012</w:t>
            </w:r>
            <w:r w:rsidRPr="00056CC4">
              <w:rPr>
                <w:rStyle w:val="apple-converted-space"/>
                <w:sz w:val="24"/>
                <w:szCs w:val="24"/>
                <w:lang w:val="en-US"/>
              </w:rPr>
              <w:t>.</w:t>
            </w:r>
            <w:r w:rsidRPr="00056CC4">
              <w:rPr>
                <w:sz w:val="24"/>
                <w:szCs w:val="24"/>
                <w:lang w:val="en-US"/>
              </w:rPr>
              <w:t> </w:t>
            </w:r>
            <w:r w:rsidR="00B25B12" w:rsidRPr="00056CC4">
              <w:rPr>
                <w:sz w:val="24"/>
                <w:szCs w:val="24"/>
                <w:lang w:val="en-US"/>
              </w:rPr>
              <w:t>–</w:t>
            </w:r>
            <w:r w:rsidRPr="00056CC4">
              <w:rPr>
                <w:sz w:val="24"/>
                <w:szCs w:val="24"/>
                <w:lang w:val="en-US"/>
              </w:rPr>
              <w:t> </w:t>
            </w:r>
            <w:r w:rsidRPr="00056CC4">
              <w:rPr>
                <w:rStyle w:val="label"/>
                <w:sz w:val="24"/>
                <w:szCs w:val="24"/>
                <w:lang w:val="en-US"/>
              </w:rPr>
              <w:t xml:space="preserve">P. </w:t>
            </w:r>
            <w:r w:rsidRPr="00056CC4">
              <w:rPr>
                <w:rStyle w:val="databold"/>
                <w:sz w:val="24"/>
                <w:szCs w:val="24"/>
                <w:lang w:val="en-US"/>
              </w:rPr>
              <w:t>486</w:t>
            </w:r>
            <w:r w:rsidR="00B25B12" w:rsidRPr="00056CC4">
              <w:rPr>
                <w:rStyle w:val="databold"/>
                <w:sz w:val="24"/>
                <w:szCs w:val="24"/>
                <w:lang w:val="en-US"/>
              </w:rPr>
              <w:t>–</w:t>
            </w:r>
            <w:r w:rsidRPr="00056CC4">
              <w:rPr>
                <w:rStyle w:val="databold"/>
                <w:sz w:val="24"/>
                <w:szCs w:val="24"/>
                <w:lang w:val="en-US"/>
              </w:rPr>
              <w:t>489.</w:t>
            </w:r>
          </w:p>
          <w:p w14:paraId="6FEE40BC" w14:textId="09C2B05E" w:rsidR="00EF132B" w:rsidRPr="00056CC4" w:rsidRDefault="00056CC4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DOI:</w:t>
            </w:r>
            <w:hyperlink r:id="rId13" w:tgtFrame="_blank" w:history="1">
              <w:r w:rsidRPr="00056CC4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10.1134/S0020441212030086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19DF" w14:textId="77777777" w:rsidR="00EF132B" w:rsidRPr="00056CC4" w:rsidRDefault="00EF132B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  <w:p w14:paraId="22367112" w14:textId="7BD643E5" w:rsidR="00EF132B" w:rsidRPr="00056CC4" w:rsidRDefault="00EF132B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97C2" w14:textId="77777777" w:rsidR="00EF132B" w:rsidRPr="00056CC4" w:rsidRDefault="00EF132B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Zharaspayev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M.T.</w:t>
            </w:r>
          </w:p>
          <w:p w14:paraId="1D9C9449" w14:textId="6685D926" w:rsidR="00EF132B" w:rsidRPr="00056CC4" w:rsidRDefault="00EF132B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56CC4">
              <w:rPr>
                <w:rStyle w:val="hithilite"/>
                <w:rFonts w:ascii="Times New Roman" w:hAnsi="Times New Roman" w:cs="Times New Roman"/>
                <w:sz w:val="24"/>
                <w:szCs w:val="24"/>
                <w:lang w:val="en-US"/>
              </w:rPr>
              <w:t>Zhumagulova</w:t>
            </w:r>
            <w:proofErr w:type="spellEnd"/>
            <w:r w:rsidRPr="00056CC4">
              <w:rPr>
                <w:rStyle w:val="hithilit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.E.</w:t>
            </w:r>
          </w:p>
        </w:tc>
      </w:tr>
      <w:tr w:rsidR="008574A0" w:rsidRPr="00056CC4" w14:paraId="49BA9421" w14:textId="77777777" w:rsidTr="00F030A9">
        <w:trPr>
          <w:gridAfter w:val="1"/>
          <w:wAfter w:w="18" w:type="dxa"/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7678" w14:textId="77777777" w:rsidR="008574A0" w:rsidRPr="00056CC4" w:rsidRDefault="008574A0" w:rsidP="00F030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B4B5" w14:textId="7F3B500C" w:rsidR="008574A0" w:rsidRPr="00056CC4" w:rsidRDefault="008574A0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Радиационная экологическая обстановка в Республике Казахстан в районах расположения реакторов и на территории Семипалатинского испытательного полигона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C106" w14:textId="77777777" w:rsidR="00B8636E" w:rsidRDefault="008574A0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0CA58CD" w14:textId="61DAF6AA" w:rsidR="008574A0" w:rsidRPr="00056CC4" w:rsidRDefault="008574A0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6A2A" w14:textId="16630D47" w:rsidR="008574A0" w:rsidRPr="00056CC4" w:rsidRDefault="008574A0" w:rsidP="00F030A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Научный журнал «РАДИАЦИОННАЯ БИОЛОГИЯ. РАДИОЭКОЛОГИЯ», том 52, №4 </w:t>
            </w:r>
            <w:r w:rsidR="00B25B12"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М.: РАН, изд-во «МАИК / Интерпериодика», 2012. </w:t>
            </w:r>
            <w:r w:rsidR="00B25B12"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 409</w:t>
            </w:r>
            <w:r w:rsidR="00B25B12"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418. </w:t>
            </w:r>
            <w:r w:rsidR="00056CC4"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56CC4" w:rsidRPr="00056CC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PMID: 23033802.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FFAA" w14:textId="77777777" w:rsidR="008574A0" w:rsidRPr="00056CC4" w:rsidRDefault="008574A0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14:paraId="169EC838" w14:textId="34DBD421" w:rsidR="008574A0" w:rsidRPr="00056CC4" w:rsidRDefault="008574A0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(10 стр.)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CE34" w14:textId="77777777" w:rsidR="008574A0" w:rsidRPr="00056CC4" w:rsidRDefault="008574A0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56CC4" w:rsidRPr="00A5019F" w14:paraId="5424F911" w14:textId="77777777" w:rsidTr="00F030A9">
        <w:trPr>
          <w:trHeight w:val="58"/>
        </w:trPr>
        <w:tc>
          <w:tcPr>
            <w:tcW w:w="1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5B5D" w14:textId="77777777" w:rsidR="00056CC4" w:rsidRPr="008574A0" w:rsidRDefault="00056CC4" w:rsidP="00F030A9">
            <w:pPr>
              <w:spacing w:before="120" w:after="120" w:line="240" w:lineRule="auto"/>
              <w:ind w:left="-115" w:firstLine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Статьи в изданиях, рекомендуемых уполномоченным органом</w:t>
            </w:r>
          </w:p>
        </w:tc>
      </w:tr>
      <w:tr w:rsidR="00824046" w:rsidRPr="006E1F97" w14:paraId="23C7A1AD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C1BE" w14:textId="77777777" w:rsidR="00824046" w:rsidRPr="006E1F97" w:rsidRDefault="00824046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57F6" w14:textId="77777777" w:rsidR="00824046" w:rsidRPr="006E1F97" w:rsidRDefault="00824046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специфических параметров полета на авиасимуляторе перспективного воздушного судна с атомной силовой установкой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474B" w14:textId="77777777" w:rsidR="00B8636E" w:rsidRDefault="00824046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D504C36" w14:textId="313AD59A" w:rsidR="00824046" w:rsidRPr="006E1F97" w:rsidRDefault="00824046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9746" w14:textId="77777777" w:rsidR="00824046" w:rsidRPr="006E1F97" w:rsidRDefault="00824046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КазАТК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», №2 (131).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КазАТК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, 2024. – С. 34–43.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2262" w14:textId="77777777" w:rsidR="00824046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0,6</w:t>
            </w:r>
          </w:p>
          <w:p w14:paraId="6ED3EE27" w14:textId="77777777" w:rsidR="00824046" w:rsidRPr="006E1F97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(10 стр.)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453A" w14:textId="77777777" w:rsidR="00824046" w:rsidRDefault="00824046" w:rsidP="00F030A9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Алдамжаров К.Б., Молдабеков А.К.,  Жандилдинова К.М., </w:t>
            </w:r>
          </w:p>
          <w:p w14:paraId="48C0B409" w14:textId="77777777" w:rsidR="00824046" w:rsidRPr="006E1F97" w:rsidRDefault="00824046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Шинтаева Л.А.</w:t>
            </w:r>
          </w:p>
        </w:tc>
      </w:tr>
      <w:tr w:rsidR="00824046" w:rsidRPr="00B8636E" w14:paraId="57520185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828A" w14:textId="77777777" w:rsidR="00824046" w:rsidRPr="006E1F97" w:rsidRDefault="00824046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AECB" w14:textId="77777777" w:rsidR="00824046" w:rsidRPr="006E1F97" w:rsidRDefault="00824046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1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Radiation protection in the nuclear medicine center from PET radionuclide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709F" w14:textId="77777777" w:rsidR="00B8636E" w:rsidRDefault="00824046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E59603C" w14:textId="4CB8D3A0" w:rsidR="00824046" w:rsidRPr="006E1F97" w:rsidRDefault="00824046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CA5F" w14:textId="77777777" w:rsidR="00824046" w:rsidRPr="006E1F97" w:rsidRDefault="00824046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», №4(90).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2023. – С. 40–48.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598E" w14:textId="77777777" w:rsidR="00824046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0,56</w:t>
            </w:r>
          </w:p>
          <w:p w14:paraId="474D7B85" w14:textId="77777777" w:rsidR="00824046" w:rsidRPr="006E1F97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(9 стр.)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7C7B" w14:textId="77777777" w:rsidR="00824046" w:rsidRPr="00DE7D7E" w:rsidRDefault="00824046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Lutsenko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Zhumagulova</w:t>
            </w:r>
            <w:proofErr w:type="spellEnd"/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.,</w:t>
            </w:r>
          </w:p>
          <w:p w14:paraId="491C2205" w14:textId="77777777" w:rsidR="00824046" w:rsidRPr="00DE7D7E" w:rsidRDefault="00824046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Zharaspaeva</w:t>
            </w:r>
            <w:proofErr w:type="spellEnd"/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Zhandildinova</w:t>
            </w:r>
            <w:proofErr w:type="spellEnd"/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</w:tr>
      <w:tr w:rsidR="00824046" w:rsidRPr="006D5C9C" w14:paraId="5807A69B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7876" w14:textId="77777777" w:rsidR="00824046" w:rsidRPr="006D5C9C" w:rsidRDefault="00824046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FFAB" w14:textId="77777777" w:rsidR="00824046" w:rsidRPr="006D5C9C" w:rsidRDefault="00824046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19669034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перспектив развития альтернативных источников энергии в Казахстане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1DCF" w14:textId="77777777" w:rsidR="00B8636E" w:rsidRDefault="00B8636E" w:rsidP="00B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03B7EA77" w14:textId="42EE0FE1" w:rsidR="00824046" w:rsidRPr="006D5C9C" w:rsidRDefault="00B8636E" w:rsidP="00B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  <w:r w:rsidRPr="006D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046" w:rsidRPr="006D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935" w14:textId="3E80E39B" w:rsidR="00824046" w:rsidRPr="006D5C9C" w:rsidRDefault="00824046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9669064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Вестник </w:t>
            </w:r>
            <w:proofErr w:type="spellStart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КазГАСА</w:t>
            </w:r>
            <w:proofErr w:type="spellEnd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№4(78).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Алматы: </w:t>
            </w:r>
            <w:proofErr w:type="spellStart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КазГАСА</w:t>
            </w:r>
            <w:proofErr w:type="spellEnd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С. 316</w:t>
            </w:r>
            <w:r w:rsidR="00F030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325.</w:t>
            </w:r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9603" w14:textId="77777777" w:rsidR="00824046" w:rsidRPr="006D5C9C" w:rsidRDefault="00824046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0,6 </w:t>
            </w:r>
          </w:p>
          <w:p w14:paraId="35ADD02D" w14:textId="77777777" w:rsidR="00824046" w:rsidRPr="006D5C9C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D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D5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D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514" w14:textId="77777777" w:rsidR="00824046" w:rsidRPr="006D5C9C" w:rsidRDefault="00824046" w:rsidP="00F030A9">
            <w:pPr>
              <w:spacing w:after="0" w:line="240" w:lineRule="auto"/>
              <w:ind w:left="-33" w:right="-5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2" w:name="_Hlk119669045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Муравьева В.А.</w:t>
            </w:r>
          </w:p>
          <w:p w14:paraId="7EED8C15" w14:textId="77777777" w:rsidR="00824046" w:rsidRPr="006D5C9C" w:rsidRDefault="00824046" w:rsidP="00F030A9">
            <w:pPr>
              <w:spacing w:after="0" w:line="240" w:lineRule="auto"/>
              <w:ind w:left="-33" w:right="-5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Зубова О.А.</w:t>
            </w:r>
          </w:p>
          <w:p w14:paraId="7A241070" w14:textId="77777777" w:rsidR="00824046" w:rsidRPr="006D5C9C" w:rsidRDefault="00824046" w:rsidP="00F030A9">
            <w:pPr>
              <w:spacing w:after="0" w:line="240" w:lineRule="auto"/>
              <w:ind w:left="-33" w:right="-5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Умбетбеков</w:t>
            </w:r>
            <w:proofErr w:type="spellEnd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А.Т.</w:t>
            </w:r>
          </w:p>
          <w:p w14:paraId="5497A0FB" w14:textId="77777777" w:rsidR="00824046" w:rsidRPr="006D5C9C" w:rsidRDefault="00824046" w:rsidP="00F030A9">
            <w:pPr>
              <w:spacing w:after="0" w:line="240" w:lineRule="auto"/>
              <w:ind w:left="-33" w:right="-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Мажит Ж.Б.</w:t>
            </w:r>
            <w:bookmarkEnd w:id="2"/>
          </w:p>
        </w:tc>
      </w:tr>
      <w:tr w:rsidR="00CB3501" w:rsidRPr="006E1F97" w14:paraId="6621D328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8520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E022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19669123"/>
            <w:r w:rsidRPr="006E1F97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результаты и перспективы применения радиационной обработки сельскохозяйственной продукции</w:t>
            </w:r>
            <w:bookmarkEnd w:id="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5EE6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2A16B72" w14:textId="0B3C7941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A7E4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19669132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Ізденістер, нәтижелер – Исследования, результаты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», №3(83). – Алматы: Каз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 354–360.</w:t>
            </w:r>
            <w:bookmarkEnd w:id="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A781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0,4 </w:t>
            </w:r>
          </w:p>
          <w:p w14:paraId="6D62B2E3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A30D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119669143"/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  <w:p w14:paraId="01FD1BD8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  <w:bookmarkEnd w:id="5"/>
          </w:p>
        </w:tc>
      </w:tr>
      <w:tr w:rsidR="00CB3501" w:rsidRPr="006E1F97" w14:paraId="5E14E224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68E2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7095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Устойчивость зданий и сооружений комплекса исследовательского реактора ВВР-К в условиях высокой сейсмичности Алматинского региона Республики Казахстан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FA6D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64BCCBD" w14:textId="04B95E72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2282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», №1(59).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2016. – С. 161–168.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C9BE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0,3 </w:t>
            </w:r>
          </w:p>
          <w:p w14:paraId="27EA42E2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AF2B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  <w:p w14:paraId="7190E101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Тажигулова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Б.К.</w:t>
            </w:r>
          </w:p>
        </w:tc>
      </w:tr>
      <w:tr w:rsidR="00CB3501" w:rsidRPr="00A22EBB" w14:paraId="75AA112B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65CE" w14:textId="77777777" w:rsidR="00CB3501" w:rsidRPr="00A22EBB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6ACD" w14:textId="77777777" w:rsidR="00CB3501" w:rsidRPr="00A22EBB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риска гидродинамических аварий на гидротехнических сооружениях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DE3A" w14:textId="77777777" w:rsidR="00B8636E" w:rsidRDefault="00B8636E" w:rsidP="00B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C380195" w14:textId="5CC53F25" w:rsidR="00CB3501" w:rsidRPr="00A22EBB" w:rsidRDefault="00B8636E" w:rsidP="00B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7311" w14:textId="77777777" w:rsidR="00CB3501" w:rsidRPr="00A22EBB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BB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 xml:space="preserve">», №1(59) – Алматы: </w:t>
            </w: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>, 2016. – С. 175-185.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2705" w14:textId="77777777" w:rsidR="00CB3501" w:rsidRPr="00A22EBB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0,6 </w:t>
            </w:r>
          </w:p>
          <w:p w14:paraId="788DCE78" w14:textId="77777777" w:rsidR="00CB3501" w:rsidRPr="00A22EBB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(10 </w:t>
            </w: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C1E9" w14:textId="77777777" w:rsidR="00CB3501" w:rsidRPr="00A22EBB" w:rsidRDefault="00CB3501" w:rsidP="00F030A9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  <w:p w14:paraId="16B9EC47" w14:textId="77777777" w:rsidR="00CB3501" w:rsidRPr="00A22EBB" w:rsidRDefault="00CB3501" w:rsidP="00F030A9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Тажигулова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Б.К.</w:t>
            </w:r>
          </w:p>
        </w:tc>
      </w:tr>
      <w:tr w:rsidR="00CB3501" w:rsidRPr="006E1F97" w14:paraId="3CCF8E9D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4702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03D9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индивидуального дозиметрического контроля в 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Институте ядерной физики Министерства энергетики Республики Казахстан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250E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A2479CA" w14:textId="145C1E96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320B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«Промышленность Казахстана»,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(94). – Алматы: РГП «НЦ КПМС РК», 2016.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57–60.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ACE8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  <w:p w14:paraId="56FB231C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D969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  <w:p w14:paraId="4C679518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Нуртазин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Е.Р.</w:t>
            </w:r>
          </w:p>
        </w:tc>
      </w:tr>
      <w:tr w:rsidR="00CB3501" w:rsidRPr="006E1F97" w14:paraId="414F630C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FFB7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CA39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альтернативного способа изоляции радиоактивных отходов в космическом пространстве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A1AB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457D622" w14:textId="12B04548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9FA1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университета им. аль-Фараби». Серия экологическая,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(45).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20–27.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D60E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  <w:p w14:paraId="0266A684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(8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B7BF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  <w:p w14:paraId="4AABF128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 К.Ш.</w:t>
            </w:r>
          </w:p>
        </w:tc>
      </w:tr>
      <w:tr w:rsidR="00EA2E3D" w:rsidRPr="009027CB" w14:paraId="351D8A9A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67F0" w14:textId="77777777" w:rsidR="00EA2E3D" w:rsidRPr="009027CB" w:rsidRDefault="00EA2E3D" w:rsidP="00EA2E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3787" w14:textId="77777777" w:rsidR="00EA2E3D" w:rsidRPr="009027CB" w:rsidRDefault="00EA2E3D" w:rsidP="00EA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Техническая безопасность автодорожного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C359" w14:textId="77777777" w:rsidR="00EA2E3D" w:rsidRDefault="00EA2E3D" w:rsidP="00EA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AD631F9" w14:textId="09E61EA1" w:rsidR="00EA2E3D" w:rsidRPr="009027CB" w:rsidRDefault="00EA2E3D" w:rsidP="00EA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0815" w14:textId="6B36B3BB" w:rsidR="00EA2E3D" w:rsidRPr="009027CB" w:rsidRDefault="00EA2E3D" w:rsidP="00EA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», №3(57).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С. 187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191.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D364" w14:textId="77777777" w:rsidR="00EA2E3D" w:rsidRPr="009027CB" w:rsidRDefault="00EA2E3D" w:rsidP="00EA2E3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0,3 </w:t>
            </w:r>
          </w:p>
          <w:p w14:paraId="613C5AEC" w14:textId="77777777" w:rsidR="00EA2E3D" w:rsidRPr="009027CB" w:rsidRDefault="00EA2E3D" w:rsidP="00EA2E3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0765" w14:textId="77777777" w:rsidR="00EA2E3D" w:rsidRPr="009027CB" w:rsidRDefault="00EA2E3D" w:rsidP="00EA2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CB3501" w:rsidRPr="006E1F97" w14:paraId="5B1652EF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152A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9CE3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регулирование в сфере использования атомной энергии в Республике Казахстан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344C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85085E2" w14:textId="3C6CCDAD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171B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«Промышленность Казахстана»,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(89). – Алматы: РГП «НЦ КПМС РК», 2015.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27–31.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1EC7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  <w:p w14:paraId="4795AC6F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E6C7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CB3501" w:rsidRPr="006E1F97" w14:paraId="10079BDF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868D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CEFA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различных способов охлаждения активных зон энергетических ядерных реакторов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9EAF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3B21B20" w14:textId="6FB22844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46FC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университета им. аль-Фараби». Серия экологическая,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2/1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(44).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98–103.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F968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0,38</w:t>
            </w:r>
          </w:p>
          <w:p w14:paraId="343EC5AD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(6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4ED8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CB3501" w:rsidRPr="006E1F97" w14:paraId="27036584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86F7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7A1D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Исследование взаимосвязи геофизических предвестников землетрясений на фоне сейсмических событий в Алматинской области Республики Казахстан в 2012–2014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1D2B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1926FD8" w14:textId="72375B4A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BFB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университета им. аль-Фараби». Серия экологическая,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2/1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(44).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104–111.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0635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  <w:p w14:paraId="48E6F9EB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(8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7DF7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CB3501" w:rsidRPr="006E1F97" w14:paraId="61EC1F68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091C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7B7E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определения интенсивности аварийного облучения организма человека радиоактивным изотопом плутония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7929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C978895" w14:textId="7589DB0D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A6FA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университета им. аль-Фараби». Серия экологическая,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(42).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378–381.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9F8F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  <w:p w14:paraId="73170983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DB41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CB3501" w:rsidRPr="006E1F97" w14:paraId="4C38B21F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5EDA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BD77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возможных последствий утери источника ионизирующего излучения с изотопом цезия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137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194A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6316A20" w14:textId="175DE37E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3D0C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», №4(54).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, 2014. – С. 108–114.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ACA8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0,38 </w:t>
            </w:r>
          </w:p>
          <w:p w14:paraId="6B9F84D1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(6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3352" w14:textId="77777777" w:rsidR="00CB3501" w:rsidRPr="006E1F97" w:rsidRDefault="00CB3501" w:rsidP="00F030A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CB3501" w:rsidRPr="006E1F97" w14:paraId="2B5892DC" w14:textId="77777777" w:rsidTr="00F030A9">
        <w:trPr>
          <w:gridAfter w:val="1"/>
          <w:wAfter w:w="1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C299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191C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«Казахстан не полигон для экспериментов атомной энергетики» (одиннадцать аргументов в пользу строительства АЭС в Казахстане)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6419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627237C" w14:textId="2DEFEE6C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3480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Казахстанско-Британского Технического Университета»,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(30). – Алматы: К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ТУ,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46–52.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CDEB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6B7B8BC8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6892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  <w:p w14:paraId="26EE9F0E" w14:textId="77777777" w:rsidR="00CB3501" w:rsidRPr="006E1F97" w:rsidRDefault="00CB3501" w:rsidP="00F030A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CB3501" w:rsidRPr="006E1F97" w14:paraId="2CB1A28C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D34C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C821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Атомные электростанции – основа зелёной энергетики Республики Казахстан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7128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3DE5257" w14:textId="05FEFC23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8523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Казахстанско-Британского Технического Университета»,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(30). – Алматы: К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ТУ,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59–66.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45AA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3F8E5C35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38BE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CB3501" w:rsidRPr="006E1F97" w14:paraId="7C9916CA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F81A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CBBF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для обработки радиоактивных отходов перед захоронением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D560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4BD311B" w14:textId="11D0C5FA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C708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Казахстанско-Британского Технического Университета»,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(27). – Алматы: К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ТУ,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73–79.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38E0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484BC157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09E3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501" w:rsidRPr="006E1F97" w14:paraId="66BCFBE9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709D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0302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Радиационная экологическая обстановка в Японии через два года после аварии на АЭС «Фукусима-1»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9849" w14:textId="77777777" w:rsidR="00EA2E3D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5A46AFA" w14:textId="66D2359C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A70D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Казахского национального технического университета им. К.И. Сатпаева», №3(97).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КазНТУ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им. К.И. Сатпаева, 2013. – С. 317–327.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7A55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0,7 </w:t>
            </w:r>
          </w:p>
          <w:p w14:paraId="59EAFC33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0AE5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Касенов К.М.</w:t>
            </w:r>
          </w:p>
          <w:p w14:paraId="15E0A8EB" w14:textId="77777777" w:rsidR="00CB3501" w:rsidRPr="006E1F97" w:rsidRDefault="00CB3501" w:rsidP="00F030A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Р.Е.</w:t>
            </w:r>
          </w:p>
        </w:tc>
      </w:tr>
      <w:tr w:rsidR="00CB3501" w:rsidRPr="006E1F97" w14:paraId="54B1E677" w14:textId="77777777" w:rsidTr="00F030A9">
        <w:trPr>
          <w:gridAfter w:val="1"/>
          <w:wAfter w:w="18" w:type="dxa"/>
          <w:trHeight w:val="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10DA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7B07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применение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дерева отказов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анализа аварий на ядерных реакторах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EFD2" w14:textId="77777777" w:rsidR="00EA2E3D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9846A86" w14:textId="67C15B56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6C3F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технического университета им. К.И. Сатпаева»,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(99).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КазНТУ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им. К.И. Сатпаева, 2013. – С. 67–78.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975B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0,8 </w:t>
            </w:r>
          </w:p>
          <w:p w14:paraId="03BB8289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7AA4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Касенов К.М.</w:t>
            </w:r>
          </w:p>
          <w:p w14:paraId="40ECBA3F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Иркегулов</w:t>
            </w:r>
            <w:proofErr w:type="spellEnd"/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А.Ш.</w:t>
            </w:r>
          </w:p>
        </w:tc>
      </w:tr>
      <w:tr w:rsidR="00CB3501" w:rsidRPr="006E1F97" w14:paraId="103C9554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C473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3CA7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Построение дерева отказов, приводящих к аварии на ядерном реакторе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1495" w14:textId="77777777" w:rsidR="00EA2E3D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068BA71" w14:textId="2F0399AB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70EB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«Известия научно-технического общества КАХАК», №4(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). – Алматы,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 107–114.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C87B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49DCD9BF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3DAB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</w:tc>
      </w:tr>
      <w:tr w:rsidR="00CB3501" w:rsidRPr="006E1F97" w14:paraId="7A014DF2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4DEA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E918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доз индивидуального облучения при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запроектной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аварии на исследовательском реакторе ВВР-К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C5A8" w14:textId="77777777" w:rsidR="00EA2E3D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BEF0474" w14:textId="0A17482E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9B99" w14:textId="77777777" w:rsidR="00CB3501" w:rsidRPr="006E1F97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Кокшетауского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института МЧС РК», №3(7). – Кокшетау: КТИ МЧС РК, 2012. – С. 13–20.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2508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0,5 </w:t>
            </w:r>
          </w:p>
          <w:p w14:paraId="221985B1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(8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8C6D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  <w:p w14:paraId="235A031F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Куанышпаева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</w:t>
            </w:r>
          </w:p>
          <w:p w14:paraId="4F3687B7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Бектурганова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</w:t>
            </w:r>
          </w:p>
        </w:tc>
      </w:tr>
      <w:tr w:rsidR="00CB3501" w:rsidRPr="009027CB" w14:paraId="68978F80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6AE0" w14:textId="77777777" w:rsidR="00CB3501" w:rsidRPr="009027CB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EC50" w14:textId="77777777" w:rsidR="00CB3501" w:rsidRPr="009027CB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Основные схемы технических систем и математические методы определения их над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жности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BBE9" w14:textId="77777777" w:rsidR="00EA2E3D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B3FAA34" w14:textId="45A6C823" w:rsidR="00CB3501" w:rsidRPr="009027CB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7186" w14:textId="364CFAA9" w:rsidR="00CB3501" w:rsidRPr="009027CB" w:rsidRDefault="00CB3501" w:rsidP="00F03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Научный журнал «Известия научно-технического общества КАХАК», №1(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Алматы, 201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С. 55</w:t>
            </w:r>
            <w:r w:rsidR="00F030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D2FB" w14:textId="77777777" w:rsidR="00CB3501" w:rsidRPr="009027CB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6FD6D4F3" w14:textId="77777777" w:rsidR="00CB3501" w:rsidRPr="009027CB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7274" w14:textId="77777777" w:rsidR="00CB3501" w:rsidRPr="009027CB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E3D" w:rsidRPr="009027CB" w14:paraId="35DBA3EF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06A8" w14:textId="77777777" w:rsidR="00EA2E3D" w:rsidRPr="009027CB" w:rsidRDefault="00EA2E3D" w:rsidP="00EA2E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16BF" w14:textId="77777777" w:rsidR="00EA2E3D" w:rsidRPr="009027CB" w:rsidRDefault="00EA2E3D" w:rsidP="00EA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етоды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надёжности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80B2" w14:textId="77777777" w:rsidR="00EA2E3D" w:rsidRDefault="00EA2E3D" w:rsidP="00EA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F4294AD" w14:textId="21A32035" w:rsidR="00EA2E3D" w:rsidRPr="009027CB" w:rsidRDefault="00EA2E3D" w:rsidP="00EA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6AEC" w14:textId="4238E469" w:rsidR="00EA2E3D" w:rsidRPr="009027CB" w:rsidRDefault="00EA2E3D" w:rsidP="00EA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Научный журнал «Известия научно-технического общества КАХАК», №1(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Алматы, 201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8A72" w14:textId="77777777" w:rsidR="00EA2E3D" w:rsidRPr="009027CB" w:rsidRDefault="00EA2E3D" w:rsidP="00EA2E3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0,2 </w:t>
            </w:r>
          </w:p>
          <w:p w14:paraId="1C93FF6C" w14:textId="77777777" w:rsidR="00EA2E3D" w:rsidRPr="009027CB" w:rsidRDefault="00EA2E3D" w:rsidP="00EA2E3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(3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9B10" w14:textId="77777777" w:rsidR="00EA2E3D" w:rsidRPr="009027CB" w:rsidRDefault="00EA2E3D" w:rsidP="00EA2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6CC4" w:rsidRPr="006E1F97" w14:paraId="6112D271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2ED5" w14:textId="113D011B" w:rsidR="00056CC4" w:rsidRPr="006E1F97" w:rsidRDefault="00056CC4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754C" w14:textId="08871711" w:rsidR="00056CC4" w:rsidRPr="006E1F97" w:rsidRDefault="00056CC4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Методика количественного определения надёжности технической системы и её увеличения на примере комбинированной микросхемы из 15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E69C" w14:textId="77777777" w:rsidR="00EA2E3D" w:rsidRDefault="00056CC4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A7ACF3C" w14:textId="1EF82A9F" w:rsidR="00056CC4" w:rsidRPr="006E1F97" w:rsidRDefault="00056CC4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F68F" w14:textId="515751C4" w:rsidR="00056CC4" w:rsidRPr="006E1F97" w:rsidRDefault="00056CC4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Казахстанско-Британского Технического Университета»,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). – Алматы: К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ТУ,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67–73.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1FB2" w14:textId="77777777" w:rsidR="00056CC4" w:rsidRPr="006E1F97" w:rsidRDefault="00056CC4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333B838C" w14:textId="3647AF34" w:rsidR="00056CC4" w:rsidRPr="006E1F97" w:rsidRDefault="00056CC4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CFD0" w14:textId="733C2631" w:rsidR="00056CC4" w:rsidRDefault="00056CC4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D326329" w14:textId="55EA3F36" w:rsidR="00056CC4" w:rsidRPr="00DE7D7E" w:rsidRDefault="00056CC4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A22EBB" w:rsidRPr="00A5019F" w14:paraId="1EA8A8E2" w14:textId="77777777" w:rsidTr="00F030A9">
        <w:trPr>
          <w:trHeight w:val="58"/>
        </w:trPr>
        <w:tc>
          <w:tcPr>
            <w:tcW w:w="1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B3BA" w14:textId="4095E5A6" w:rsidR="00A22EBB" w:rsidRPr="008574A0" w:rsidRDefault="00A22EBB" w:rsidP="00F030A9">
            <w:pPr>
              <w:spacing w:before="120" w:after="120" w:line="240" w:lineRule="auto"/>
              <w:ind w:left="-115" w:firstLine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Монографии</w:t>
            </w:r>
          </w:p>
        </w:tc>
      </w:tr>
      <w:tr w:rsidR="00F030A9" w:rsidRPr="006E1F97" w14:paraId="50B2D2D1" w14:textId="77777777" w:rsidTr="008C29A6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4627" w14:textId="77777777" w:rsidR="00F030A9" w:rsidRPr="006E1F97" w:rsidRDefault="00F030A9" w:rsidP="00F030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F67F" w14:textId="77777777" w:rsidR="00F030A9" w:rsidRPr="006E1F97" w:rsidRDefault="00F030A9" w:rsidP="00F030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Стратегии устойчивого развития радиационно-опасных объектов на примере Института ядерной физики Министерства энергетики Республики Казахстан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BB45" w14:textId="77777777" w:rsidR="00EA2E3D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86E460C" w14:textId="0A7CDF86" w:rsidR="00F030A9" w:rsidRPr="006E1F97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0104" w14:textId="77777777" w:rsidR="00F030A9" w:rsidRPr="006E1F97" w:rsidRDefault="00F030A9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Рекомендована к изданию Ученым советом Инновационного евразийского университета (протокол №3 от 30.11.2022 г.) – Павлодар: ИнЕУ, 2022.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DB4E" w14:textId="77777777" w:rsidR="00F030A9" w:rsidRPr="006E1F97" w:rsidRDefault="00F030A9" w:rsidP="00F030A9">
            <w:pPr>
              <w:spacing w:after="0" w:line="240" w:lineRule="auto"/>
              <w:ind w:left="-86" w:right="-165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8,9</w:t>
            </w:r>
          </w:p>
          <w:p w14:paraId="70832BE8" w14:textId="77777777" w:rsidR="00F030A9" w:rsidRPr="006E1F97" w:rsidRDefault="00F030A9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(142 стр.)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44C3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EBB" w:rsidRPr="006E1F97" w14:paraId="780F388F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EDDB" w14:textId="77777777" w:rsidR="00A22EBB" w:rsidRPr="006E1F97" w:rsidRDefault="00A22EBB" w:rsidP="00F030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B916" w14:textId="2AD4CE08" w:rsidR="00A22EBB" w:rsidRPr="006E1F97" w:rsidRDefault="00A22EBB" w:rsidP="00F03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Индивидуальный дозиметрический контроль: основные виды, методы и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ACA9" w14:textId="77777777" w:rsidR="00EA2E3D" w:rsidRDefault="00A22EBB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5894241" w14:textId="7E742905" w:rsidR="00A22EBB" w:rsidRPr="006E1F97" w:rsidRDefault="00A22EBB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9979" w14:textId="20DFCFDC" w:rsidR="00A22EBB" w:rsidRPr="006E1F97" w:rsidRDefault="00A22EBB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к изданию Ученым советом и РИСО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им. аль-Фараби (протокол №4 от 19.05.2021 г.)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E099" w14:textId="0354B89A" w:rsidR="00A22EBB" w:rsidRPr="006E1F97" w:rsidRDefault="00A22EBB" w:rsidP="00F030A9">
            <w:pPr>
              <w:spacing w:after="0" w:line="240" w:lineRule="auto"/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9,6</w:t>
            </w:r>
          </w:p>
          <w:p w14:paraId="0A6F72FA" w14:textId="7500FA00" w:rsidR="00A22EBB" w:rsidRPr="006E1F97" w:rsidRDefault="00A22EBB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(154 стр.)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A740" w14:textId="77777777" w:rsidR="00A22EBB" w:rsidRPr="006E1F97" w:rsidRDefault="00A22EBB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EBB" w:rsidRPr="00230514" w14:paraId="5D351C98" w14:textId="77777777" w:rsidTr="00F030A9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0559" w14:textId="77777777" w:rsidR="00A22EBB" w:rsidRPr="008574A0" w:rsidRDefault="00A22EBB" w:rsidP="00F030A9">
            <w:pPr>
              <w:spacing w:before="120" w:after="120" w:line="240" w:lineRule="auto"/>
              <w:ind w:left="-26" w:right="-108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F51C" w14:textId="11A69931" w:rsidR="00A22EBB" w:rsidRPr="00EA2E3D" w:rsidRDefault="00A22EBB" w:rsidP="00F030A9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2E3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Патенты</w:t>
            </w:r>
            <w:r w:rsidR="00EA2E3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на изобретения</w:t>
            </w:r>
          </w:p>
        </w:tc>
      </w:tr>
      <w:tr w:rsidR="00F030A9" w:rsidRPr="006E1F97" w14:paraId="3B59794F" w14:textId="77777777" w:rsidTr="0023288B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EF25" w14:textId="77777777" w:rsidR="00F030A9" w:rsidRPr="00DE7D7E" w:rsidRDefault="00F030A9" w:rsidP="00F030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1777" w14:textId="77777777" w:rsidR="00F030A9" w:rsidRPr="006E1F97" w:rsidRDefault="00F030A9" w:rsidP="00F030A9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Извещатель пожароопасной ситуации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FF04" w14:textId="77777777" w:rsidR="00EA2E3D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0CBEC78" w14:textId="20CD4C33" w:rsidR="00F030A9" w:rsidRPr="006E1F97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B94B" w14:textId="77777777" w:rsidR="00F030A9" w:rsidRPr="006E1F97" w:rsidRDefault="00F030A9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Патент Республики Казахстан на изобретение №32758. Зарегистрирован в государственном реестре изобретений Республики Казахстан 02.05.2018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5C45" w14:textId="77777777" w:rsidR="00F030A9" w:rsidRPr="006E1F97" w:rsidRDefault="00F030A9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0,25 </w:t>
            </w:r>
          </w:p>
          <w:p w14:paraId="00209DBC" w14:textId="77777777" w:rsidR="00F030A9" w:rsidRPr="006E1F97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E087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  <w:p w14:paraId="596593D4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  <w:p w14:paraId="28E50CC0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Тажигулова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14:paraId="7626E854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Жараспаев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Г.Ж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DABE2C3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Ажиева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5627439B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Кадыров Ж.Н.</w:t>
            </w:r>
          </w:p>
        </w:tc>
      </w:tr>
      <w:tr w:rsidR="00F030A9" w:rsidRPr="006E1F97" w14:paraId="534F3208" w14:textId="77777777" w:rsidTr="007D31B8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D52B" w14:textId="77777777" w:rsidR="00F030A9" w:rsidRPr="00DE7D7E" w:rsidRDefault="00F030A9" w:rsidP="00F030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A112" w14:textId="77777777" w:rsidR="00F030A9" w:rsidRPr="006E1F97" w:rsidRDefault="00F030A9" w:rsidP="00F030A9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Способ переработки и иммобилизации радиоактивного графита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EF11" w14:textId="77777777" w:rsidR="00EA2E3D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CD61033" w14:textId="6B63055F" w:rsidR="00F030A9" w:rsidRPr="006E1F97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3424" w14:textId="77777777" w:rsidR="00F030A9" w:rsidRPr="006E1F97" w:rsidRDefault="00F030A9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Патент Республики Казахстан на изобретение №32304. Зарегистрирован в государственном реестре изобретений Республики Казахстан 15.08.2017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2B16" w14:textId="77777777" w:rsidR="00F030A9" w:rsidRPr="006E1F97" w:rsidRDefault="00F030A9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0,25 </w:t>
            </w:r>
          </w:p>
          <w:p w14:paraId="10C2B4F3" w14:textId="77777777" w:rsidR="00F030A9" w:rsidRPr="006E1F97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8C78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Жараспаев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Г.Ж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BADA84A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  <w:p w14:paraId="501E10C6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Тажигулова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14:paraId="2C76595E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Ажиева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F030A9" w:rsidRPr="006E1F97" w14:paraId="67671EF7" w14:textId="77777777" w:rsidTr="00806428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04D9" w14:textId="77777777" w:rsidR="00F030A9" w:rsidRPr="00DE7D7E" w:rsidRDefault="00F030A9" w:rsidP="00F030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AB43" w14:textId="77777777" w:rsidR="00F030A9" w:rsidRPr="006E1F97" w:rsidRDefault="00F030A9" w:rsidP="00F030A9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определения интенсивности облучения организма человека радиоактивными изотопами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900B" w14:textId="77777777" w:rsidR="00B8636E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9FBE62F" w14:textId="161453BF" w:rsidR="00F030A9" w:rsidRPr="006E1F97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5F6F" w14:textId="77777777" w:rsidR="00F030A9" w:rsidRPr="006E1F97" w:rsidRDefault="00F030A9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Патент Республики Казахстан на изобретение №31702. Зарегистрирован в государственном реестре изобретений Республики Казахстан 21.11.2016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EE4D" w14:textId="77777777" w:rsidR="00F030A9" w:rsidRPr="006E1F97" w:rsidRDefault="00F030A9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521FD08" w14:textId="77777777" w:rsidR="00F030A9" w:rsidRPr="006E1F97" w:rsidRDefault="00F030A9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D587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Ажиева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Г.И.,</w:t>
            </w:r>
          </w:p>
          <w:p w14:paraId="02B069AC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Жараспаева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Г.Ж.,</w:t>
            </w:r>
          </w:p>
          <w:p w14:paraId="44D2A5DB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Р.Е.,</w:t>
            </w:r>
          </w:p>
          <w:p w14:paraId="60318924" w14:textId="77777777" w:rsidR="00F030A9" w:rsidRPr="006E1F97" w:rsidRDefault="00F030A9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Тажигулова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Б.К.</w:t>
            </w:r>
          </w:p>
        </w:tc>
      </w:tr>
      <w:tr w:rsidR="00A22EBB" w:rsidRPr="006E1F97" w14:paraId="48F922A3" w14:textId="77777777" w:rsidTr="00F030A9">
        <w:trPr>
          <w:gridAfter w:val="1"/>
          <w:wAfter w:w="18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ABA8" w14:textId="046E03E4" w:rsidR="00A22EBB" w:rsidRPr="00DE7D7E" w:rsidRDefault="00A22EBB" w:rsidP="00F030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3142" w14:textId="7B7547A6" w:rsidR="00A22EBB" w:rsidRPr="006E1F97" w:rsidRDefault="00A22EBB" w:rsidP="00F030A9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нагрева образцов ядерного топлива до температуры свыше 2000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○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С во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внереакторных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r w:rsidRPr="006E1F97">
              <w:rPr>
                <w:rFonts w:ascii="Times New Roman" w:hAnsi="Times New Roman" w:cs="Times New Roman"/>
                <w:bCs/>
                <w:sz w:val="24"/>
                <w:szCs w:val="24"/>
              </w:rPr>
              <w:t>(патент)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D409" w14:textId="77777777" w:rsidR="00B8636E" w:rsidRDefault="00A22EBB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FB69A07" w14:textId="62EBBEAD" w:rsidR="00A22EBB" w:rsidRPr="006E1F97" w:rsidRDefault="00A22EBB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CB7F" w14:textId="1637B9AB" w:rsidR="00A22EBB" w:rsidRPr="006E1F97" w:rsidRDefault="00A22EBB" w:rsidP="00F030A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Патент Республики Казахстан на изобретение №26965. Зарегистрирован в государственном реестре изобретений Республики Казахстан 25.04.2013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8286" w14:textId="77777777" w:rsidR="00A22EBB" w:rsidRPr="006E1F97" w:rsidRDefault="00A22EBB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0,25 </w:t>
            </w:r>
          </w:p>
          <w:p w14:paraId="496E8F84" w14:textId="43CE51BB" w:rsidR="00A22EBB" w:rsidRPr="006E1F97" w:rsidRDefault="00A22EBB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40EF" w14:textId="77777777" w:rsidR="00A22EBB" w:rsidRPr="006E1F97" w:rsidRDefault="00A22EBB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Жараспаев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М.Т.</w:t>
            </w:r>
          </w:p>
          <w:p w14:paraId="3184A6A0" w14:textId="0621EE0A" w:rsidR="00A22EBB" w:rsidRPr="006E1F97" w:rsidRDefault="00A22EBB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</w:tbl>
    <w:p w14:paraId="3EB1B889" w14:textId="404AA549" w:rsidR="00230514" w:rsidRPr="00230514" w:rsidRDefault="00056CC4" w:rsidP="00F030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230514" w:rsidRPr="00230514" w:rsidSect="00331349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EDC5" w14:textId="77777777" w:rsidR="00331349" w:rsidRDefault="00331349" w:rsidP="001557BE">
      <w:pPr>
        <w:spacing w:after="0" w:line="240" w:lineRule="auto"/>
      </w:pPr>
      <w:r>
        <w:separator/>
      </w:r>
    </w:p>
  </w:endnote>
  <w:endnote w:type="continuationSeparator" w:id="0">
    <w:p w14:paraId="37336E54" w14:textId="77777777" w:rsidR="00331349" w:rsidRDefault="00331349" w:rsidP="0015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395"/>
      <w:gridCol w:w="3827"/>
      <w:gridCol w:w="3153"/>
    </w:tblGrid>
    <w:tr w:rsidR="00F030A9" w:rsidRPr="00871E08" w14:paraId="2E2ACB5B" w14:textId="77777777" w:rsidTr="005C03C7">
      <w:trPr>
        <w:trHeight w:val="140"/>
        <w:jc w:val="center"/>
      </w:trPr>
      <w:tc>
        <w:tcPr>
          <w:tcW w:w="4395" w:type="dxa"/>
          <w:shd w:val="clear" w:color="auto" w:fill="auto"/>
        </w:tcPr>
        <w:p w14:paraId="7320C60B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Ізденуші / Соискатель:</w:t>
          </w:r>
        </w:p>
      </w:tc>
      <w:tc>
        <w:tcPr>
          <w:tcW w:w="3827" w:type="dxa"/>
          <w:shd w:val="clear" w:color="auto" w:fill="auto"/>
        </w:tcPr>
        <w:p w14:paraId="4B5A77CD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68B2CB36" w14:textId="77777777" w:rsidR="00F030A9" w:rsidRPr="00733AF1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Ким Д.С.</w:t>
          </w:r>
        </w:p>
      </w:tc>
    </w:tr>
    <w:tr w:rsidR="00F030A9" w:rsidRPr="00871E08" w14:paraId="603FCB1F" w14:textId="77777777" w:rsidTr="005C03C7">
      <w:trPr>
        <w:trHeight w:val="60"/>
        <w:jc w:val="center"/>
      </w:trPr>
      <w:tc>
        <w:tcPr>
          <w:tcW w:w="4395" w:type="dxa"/>
          <w:shd w:val="clear" w:color="auto" w:fill="auto"/>
        </w:tcPr>
        <w:p w14:paraId="3AC83BC0" w14:textId="77777777" w:rsidR="00F030A9" w:rsidRPr="002D66D9" w:rsidRDefault="00F030A9" w:rsidP="00F030A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 w:line="240" w:lineRule="auto"/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</w:pPr>
          <w:proofErr w:type="spellStart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Тізім</w:t>
          </w:r>
          <w:proofErr w:type="spellEnd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 xml:space="preserve"> </w:t>
          </w:r>
          <w:proofErr w:type="spellStart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дұрыс</w:t>
          </w:r>
          <w:proofErr w:type="spellEnd"/>
          <w:r w:rsidRPr="002D66D9">
            <w:rPr>
              <w:rFonts w:ascii="Times New Roman" w:eastAsia="Times New Roman" w:hAnsi="Times New Roman" w:cs="Times New Roman"/>
              <w:i/>
              <w:color w:val="000000"/>
              <w:lang w:val="kk-KZ" w:eastAsia="ru-RU"/>
            </w:rPr>
            <w:t xml:space="preserve"> /</w:t>
          </w:r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Список верен:</w:t>
          </w:r>
        </w:p>
        <w:p w14:paraId="2EA8F87D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Ғалым хатшы /</w:t>
          </w:r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Учен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ый</w:t>
          </w:r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екретарь:</w:t>
          </w:r>
        </w:p>
      </w:tc>
      <w:tc>
        <w:tcPr>
          <w:tcW w:w="3827" w:type="dxa"/>
          <w:shd w:val="clear" w:color="auto" w:fill="auto"/>
        </w:tcPr>
        <w:p w14:paraId="23518EAE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0ADB76B1" w14:textId="77777777" w:rsidR="00F030A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</w:p>
        <w:p w14:paraId="206510BC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>Кенбеилова</w:t>
          </w:r>
          <w:proofErr w:type="spellEnd"/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С.Ж.</w:t>
          </w:r>
        </w:p>
      </w:tc>
    </w:tr>
  </w:tbl>
  <w:p w14:paraId="3153B3AD" w14:textId="77777777" w:rsidR="00F030A9" w:rsidRDefault="00F030A9" w:rsidP="00F03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988C" w14:textId="77777777" w:rsidR="00331349" w:rsidRDefault="00331349" w:rsidP="001557BE">
      <w:pPr>
        <w:spacing w:after="0" w:line="240" w:lineRule="auto"/>
      </w:pPr>
      <w:r>
        <w:separator/>
      </w:r>
    </w:p>
  </w:footnote>
  <w:footnote w:type="continuationSeparator" w:id="0">
    <w:p w14:paraId="0D4D02B7" w14:textId="77777777" w:rsidR="00331349" w:rsidRDefault="00331349" w:rsidP="0015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29CA" w14:textId="5D69DAE9" w:rsidR="001557BE" w:rsidRPr="00733AF1" w:rsidRDefault="00733AF1" w:rsidP="001557BE">
    <w:pPr>
      <w:pStyle w:val="a0"/>
      <w:rPr>
        <w:sz w:val="28"/>
        <w:szCs w:val="28"/>
        <w:lang w:val="kk-KZ"/>
      </w:rPr>
    </w:pPr>
    <w:r w:rsidRPr="00733AF1">
      <w:rPr>
        <w:b/>
        <w:sz w:val="28"/>
        <w:szCs w:val="28"/>
        <w:lang w:val="kk-KZ"/>
      </w:rPr>
      <w:t>«Азаматтық авиация академиясы»</w:t>
    </w:r>
    <w:r w:rsidR="001557BE" w:rsidRPr="00733AF1">
      <w:rPr>
        <w:b/>
        <w:sz w:val="28"/>
        <w:szCs w:val="28"/>
        <w:lang w:val="kk-KZ"/>
      </w:rPr>
      <w:t xml:space="preserve"> </w:t>
    </w:r>
    <w:r w:rsidRPr="00733AF1">
      <w:rPr>
        <w:b/>
        <w:sz w:val="28"/>
        <w:szCs w:val="28"/>
        <w:lang w:val="kk-KZ"/>
      </w:rPr>
      <w:t xml:space="preserve">АҚ </w:t>
    </w:r>
    <w:r w:rsidR="001557BE" w:rsidRPr="00733AF1">
      <w:rPr>
        <w:b/>
        <w:sz w:val="28"/>
        <w:szCs w:val="28"/>
        <w:lang w:val="kk-KZ"/>
      </w:rPr>
      <w:t xml:space="preserve">/ </w:t>
    </w:r>
    <w:r w:rsidRPr="00733AF1">
      <w:rPr>
        <w:b/>
        <w:sz w:val="28"/>
        <w:szCs w:val="28"/>
        <w:lang w:val="kk-KZ"/>
      </w:rPr>
      <w:t>АО «Академия гражданской авиации»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163E"/>
    <w:multiLevelType w:val="hybridMultilevel"/>
    <w:tmpl w:val="8D1610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140A"/>
    <w:multiLevelType w:val="hybridMultilevel"/>
    <w:tmpl w:val="D1FE79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3AE1"/>
    <w:multiLevelType w:val="hybridMultilevel"/>
    <w:tmpl w:val="FE5EF644"/>
    <w:lvl w:ilvl="0" w:tplc="29805F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C7ABE6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F6DD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5582E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1581C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2C55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5A8E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7870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722D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C907A6F"/>
    <w:multiLevelType w:val="hybridMultilevel"/>
    <w:tmpl w:val="69D45D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5442E"/>
    <w:multiLevelType w:val="hybridMultilevel"/>
    <w:tmpl w:val="CDCA5620"/>
    <w:lvl w:ilvl="0" w:tplc="2000000F">
      <w:start w:val="1"/>
      <w:numFmt w:val="decimal"/>
      <w:lvlText w:val="%1."/>
      <w:lvlJc w:val="left"/>
      <w:pPr>
        <w:ind w:left="718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022780882">
    <w:abstractNumId w:val="2"/>
  </w:num>
  <w:num w:numId="2" w16cid:durableId="1874222708">
    <w:abstractNumId w:val="3"/>
  </w:num>
  <w:num w:numId="3" w16cid:durableId="425882816">
    <w:abstractNumId w:val="0"/>
  </w:num>
  <w:num w:numId="4" w16cid:durableId="80181804">
    <w:abstractNumId w:val="1"/>
  </w:num>
  <w:num w:numId="5" w16cid:durableId="786194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34"/>
    <w:rsid w:val="00000EA0"/>
    <w:rsid w:val="00003C2C"/>
    <w:rsid w:val="00024207"/>
    <w:rsid w:val="00056CC4"/>
    <w:rsid w:val="00063872"/>
    <w:rsid w:val="0007250B"/>
    <w:rsid w:val="000A636B"/>
    <w:rsid w:val="000A6518"/>
    <w:rsid w:val="000C7C78"/>
    <w:rsid w:val="000F3802"/>
    <w:rsid w:val="00103442"/>
    <w:rsid w:val="00133799"/>
    <w:rsid w:val="0014199A"/>
    <w:rsid w:val="00152559"/>
    <w:rsid w:val="00154DF5"/>
    <w:rsid w:val="001557BE"/>
    <w:rsid w:val="00164B92"/>
    <w:rsid w:val="00193B9D"/>
    <w:rsid w:val="001A125D"/>
    <w:rsid w:val="001B5203"/>
    <w:rsid w:val="001B7531"/>
    <w:rsid w:val="001B7932"/>
    <w:rsid w:val="001C6233"/>
    <w:rsid w:val="001F5B08"/>
    <w:rsid w:val="00203DF6"/>
    <w:rsid w:val="00206B7F"/>
    <w:rsid w:val="002265E2"/>
    <w:rsid w:val="00230514"/>
    <w:rsid w:val="00231CBE"/>
    <w:rsid w:val="00251100"/>
    <w:rsid w:val="002518C0"/>
    <w:rsid w:val="002905AC"/>
    <w:rsid w:val="00290B8D"/>
    <w:rsid w:val="00297181"/>
    <w:rsid w:val="002A2964"/>
    <w:rsid w:val="002C276C"/>
    <w:rsid w:val="002D66D9"/>
    <w:rsid w:val="002E0ED3"/>
    <w:rsid w:val="002E4ECC"/>
    <w:rsid w:val="002F7E00"/>
    <w:rsid w:val="00303E52"/>
    <w:rsid w:val="00313CB3"/>
    <w:rsid w:val="00331249"/>
    <w:rsid w:val="00331349"/>
    <w:rsid w:val="003329D5"/>
    <w:rsid w:val="003B7140"/>
    <w:rsid w:val="003C76C8"/>
    <w:rsid w:val="00411776"/>
    <w:rsid w:val="00411C14"/>
    <w:rsid w:val="00427AC7"/>
    <w:rsid w:val="0043154C"/>
    <w:rsid w:val="00437973"/>
    <w:rsid w:val="00440588"/>
    <w:rsid w:val="00461410"/>
    <w:rsid w:val="00465735"/>
    <w:rsid w:val="00465773"/>
    <w:rsid w:val="004A4488"/>
    <w:rsid w:val="004B4C7A"/>
    <w:rsid w:val="004C787B"/>
    <w:rsid w:val="004D1069"/>
    <w:rsid w:val="004D4DA5"/>
    <w:rsid w:val="004E0AA3"/>
    <w:rsid w:val="004F465B"/>
    <w:rsid w:val="004F552A"/>
    <w:rsid w:val="004F6588"/>
    <w:rsid w:val="00500012"/>
    <w:rsid w:val="0050700D"/>
    <w:rsid w:val="00517DFE"/>
    <w:rsid w:val="005234B4"/>
    <w:rsid w:val="00567993"/>
    <w:rsid w:val="00571AEE"/>
    <w:rsid w:val="00571D2E"/>
    <w:rsid w:val="00576A1A"/>
    <w:rsid w:val="00597D42"/>
    <w:rsid w:val="005A0F09"/>
    <w:rsid w:val="005A43F9"/>
    <w:rsid w:val="005A5E08"/>
    <w:rsid w:val="005B3207"/>
    <w:rsid w:val="005C39D6"/>
    <w:rsid w:val="005D2924"/>
    <w:rsid w:val="005D53C3"/>
    <w:rsid w:val="005E2913"/>
    <w:rsid w:val="005F40C9"/>
    <w:rsid w:val="00616CDF"/>
    <w:rsid w:val="00617F7D"/>
    <w:rsid w:val="006534D1"/>
    <w:rsid w:val="00654119"/>
    <w:rsid w:val="0067120A"/>
    <w:rsid w:val="00672D0C"/>
    <w:rsid w:val="0068487E"/>
    <w:rsid w:val="006959E0"/>
    <w:rsid w:val="006A3501"/>
    <w:rsid w:val="006B2DD0"/>
    <w:rsid w:val="006D5C9C"/>
    <w:rsid w:val="006E045B"/>
    <w:rsid w:val="006E1F97"/>
    <w:rsid w:val="006F4D14"/>
    <w:rsid w:val="00704D08"/>
    <w:rsid w:val="0072124F"/>
    <w:rsid w:val="00733AF1"/>
    <w:rsid w:val="007561F1"/>
    <w:rsid w:val="00760BC4"/>
    <w:rsid w:val="00774DA7"/>
    <w:rsid w:val="007775AD"/>
    <w:rsid w:val="007929AD"/>
    <w:rsid w:val="007D1D13"/>
    <w:rsid w:val="00817963"/>
    <w:rsid w:val="00820662"/>
    <w:rsid w:val="00824046"/>
    <w:rsid w:val="008357E3"/>
    <w:rsid w:val="00837FCE"/>
    <w:rsid w:val="00845DBE"/>
    <w:rsid w:val="008536CA"/>
    <w:rsid w:val="0085372D"/>
    <w:rsid w:val="008574A0"/>
    <w:rsid w:val="00871E08"/>
    <w:rsid w:val="00873D9E"/>
    <w:rsid w:val="008A7551"/>
    <w:rsid w:val="008B49AF"/>
    <w:rsid w:val="008C48EA"/>
    <w:rsid w:val="008F6DFD"/>
    <w:rsid w:val="009027CB"/>
    <w:rsid w:val="00905CB8"/>
    <w:rsid w:val="009327E7"/>
    <w:rsid w:val="00935BAC"/>
    <w:rsid w:val="00936A9A"/>
    <w:rsid w:val="00950D14"/>
    <w:rsid w:val="00954BB9"/>
    <w:rsid w:val="00956930"/>
    <w:rsid w:val="009640EC"/>
    <w:rsid w:val="0096554E"/>
    <w:rsid w:val="009717D4"/>
    <w:rsid w:val="0098713C"/>
    <w:rsid w:val="009A22BE"/>
    <w:rsid w:val="009B6656"/>
    <w:rsid w:val="009C046D"/>
    <w:rsid w:val="009C1B97"/>
    <w:rsid w:val="009D2409"/>
    <w:rsid w:val="009D34B8"/>
    <w:rsid w:val="009E6DA4"/>
    <w:rsid w:val="00A10134"/>
    <w:rsid w:val="00A15E88"/>
    <w:rsid w:val="00A22EBB"/>
    <w:rsid w:val="00A25C5F"/>
    <w:rsid w:val="00A26C6F"/>
    <w:rsid w:val="00A369CE"/>
    <w:rsid w:val="00A5019F"/>
    <w:rsid w:val="00A75BD1"/>
    <w:rsid w:val="00A80301"/>
    <w:rsid w:val="00A85709"/>
    <w:rsid w:val="00A87E00"/>
    <w:rsid w:val="00AB1B2A"/>
    <w:rsid w:val="00AB72E6"/>
    <w:rsid w:val="00AC4E17"/>
    <w:rsid w:val="00AC6F89"/>
    <w:rsid w:val="00AC7B42"/>
    <w:rsid w:val="00AE5383"/>
    <w:rsid w:val="00AF5B1A"/>
    <w:rsid w:val="00B035F6"/>
    <w:rsid w:val="00B1474F"/>
    <w:rsid w:val="00B23602"/>
    <w:rsid w:val="00B25727"/>
    <w:rsid w:val="00B25B12"/>
    <w:rsid w:val="00B33566"/>
    <w:rsid w:val="00B41FCF"/>
    <w:rsid w:val="00B44192"/>
    <w:rsid w:val="00B8636E"/>
    <w:rsid w:val="00BC477D"/>
    <w:rsid w:val="00BE226B"/>
    <w:rsid w:val="00BE728B"/>
    <w:rsid w:val="00C110FF"/>
    <w:rsid w:val="00C149A7"/>
    <w:rsid w:val="00C35C46"/>
    <w:rsid w:val="00C624BD"/>
    <w:rsid w:val="00C70140"/>
    <w:rsid w:val="00C916F4"/>
    <w:rsid w:val="00CA7839"/>
    <w:rsid w:val="00CB111E"/>
    <w:rsid w:val="00CB3501"/>
    <w:rsid w:val="00CD4C55"/>
    <w:rsid w:val="00CF19DE"/>
    <w:rsid w:val="00D1580E"/>
    <w:rsid w:val="00D21A8D"/>
    <w:rsid w:val="00D338FF"/>
    <w:rsid w:val="00D61FE6"/>
    <w:rsid w:val="00D8094B"/>
    <w:rsid w:val="00DB3FFB"/>
    <w:rsid w:val="00DE7D7E"/>
    <w:rsid w:val="00DF0A06"/>
    <w:rsid w:val="00DF1C2C"/>
    <w:rsid w:val="00DF3A44"/>
    <w:rsid w:val="00E31832"/>
    <w:rsid w:val="00E3565F"/>
    <w:rsid w:val="00E371F5"/>
    <w:rsid w:val="00E46705"/>
    <w:rsid w:val="00E47239"/>
    <w:rsid w:val="00E95CA5"/>
    <w:rsid w:val="00EA054D"/>
    <w:rsid w:val="00EA1726"/>
    <w:rsid w:val="00EA2E3D"/>
    <w:rsid w:val="00EA3A79"/>
    <w:rsid w:val="00EC3254"/>
    <w:rsid w:val="00ED133D"/>
    <w:rsid w:val="00ED37DF"/>
    <w:rsid w:val="00ED3BDB"/>
    <w:rsid w:val="00EE2661"/>
    <w:rsid w:val="00EF132B"/>
    <w:rsid w:val="00EF2544"/>
    <w:rsid w:val="00EF3418"/>
    <w:rsid w:val="00F01C11"/>
    <w:rsid w:val="00F030A9"/>
    <w:rsid w:val="00F14EF7"/>
    <w:rsid w:val="00F1646C"/>
    <w:rsid w:val="00F237B0"/>
    <w:rsid w:val="00F321E4"/>
    <w:rsid w:val="00F34E69"/>
    <w:rsid w:val="00F35305"/>
    <w:rsid w:val="00F551E5"/>
    <w:rsid w:val="00F80470"/>
    <w:rsid w:val="00FA27AD"/>
    <w:rsid w:val="00FA63CC"/>
    <w:rsid w:val="00FB0DFD"/>
    <w:rsid w:val="00FB1201"/>
    <w:rsid w:val="00FC38DB"/>
    <w:rsid w:val="00FC6299"/>
    <w:rsid w:val="00FD5EAF"/>
    <w:rsid w:val="00FF26C1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F260D"/>
  <w15:chartTrackingRefBased/>
  <w15:docId w15:val="{CDA34427-36CA-4C23-AF26-A158B43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F132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sname">
    <w:name w:val="Authors name"/>
    <w:rsid w:val="002F7E00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6F4D14"/>
    <w:rPr>
      <w:color w:val="0563C1" w:themeColor="hyperlink"/>
      <w:u w:val="single"/>
    </w:rPr>
  </w:style>
  <w:style w:type="paragraph" w:customStyle="1" w:styleId="Author">
    <w:name w:val="Author"/>
    <w:rsid w:val="002518C0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a">
    <w:basedOn w:val="Normal"/>
    <w:next w:val="NormalWeb"/>
    <w:uiPriority w:val="99"/>
    <w:unhideWhenUsed/>
    <w:rsid w:val="004F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F658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BE"/>
  </w:style>
  <w:style w:type="paragraph" w:styleId="Footer">
    <w:name w:val="footer"/>
    <w:basedOn w:val="Normal"/>
    <w:link w:val="FooterChar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BE"/>
  </w:style>
  <w:style w:type="paragraph" w:customStyle="1" w:styleId="a0">
    <w:basedOn w:val="Normal"/>
    <w:next w:val="Title"/>
    <w:qFormat/>
    <w:rsid w:val="001557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155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234B4"/>
    <w:rPr>
      <w:color w:val="605E5C"/>
      <w:shd w:val="clear" w:color="auto" w:fill="E1DFDD"/>
    </w:rPr>
  </w:style>
  <w:style w:type="paragraph" w:customStyle="1" w:styleId="2">
    <w:name w:val="2"/>
    <w:basedOn w:val="Normal"/>
    <w:qFormat/>
    <w:rsid w:val="00E472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nchor-text">
    <w:name w:val="anchor-text"/>
    <w:basedOn w:val="DefaultParagraphFont"/>
    <w:rsid w:val="00E47239"/>
  </w:style>
  <w:style w:type="character" w:styleId="FollowedHyperlink">
    <w:name w:val="FollowedHyperlink"/>
    <w:basedOn w:val="DefaultParagraphFont"/>
    <w:uiPriority w:val="99"/>
    <w:semiHidden/>
    <w:unhideWhenUsed/>
    <w:rsid w:val="00E47239"/>
    <w:rPr>
      <w:color w:val="954F72" w:themeColor="followedHyperlink"/>
      <w:u w:val="single"/>
    </w:rPr>
  </w:style>
  <w:style w:type="paragraph" w:customStyle="1" w:styleId="Default">
    <w:name w:val="Default"/>
    <w:rsid w:val="00251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3"/>
    <w:basedOn w:val="Normal"/>
    <w:link w:val="ListParagraphChar"/>
    <w:uiPriority w:val="34"/>
    <w:qFormat/>
    <w:rsid w:val="00251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List Char,FooterText Char,numbered Char,Абзац с отступом Char,маркированный Char,Bullets Char,List Paragraph (numbered (a)) Char,NUMBERED PARAGRAPH Char,List Paragraph 1 Char,List_Paragraph Char,Multilevel para_II Char"/>
    <w:link w:val="ListParagraph"/>
    <w:uiPriority w:val="34"/>
    <w:qFormat/>
    <w:locked/>
    <w:rsid w:val="00251100"/>
    <w:rPr>
      <w:rFonts w:ascii="Calibri" w:eastAsia="Calibri" w:hAnsi="Calibri" w:cs="Times New Roman"/>
    </w:rPr>
  </w:style>
  <w:style w:type="character" w:customStyle="1" w:styleId="y2iqfc">
    <w:name w:val="y2iqfc"/>
    <w:rsid w:val="002C276C"/>
  </w:style>
  <w:style w:type="character" w:customStyle="1" w:styleId="FontStyle18">
    <w:name w:val="Font Style18"/>
    <w:uiPriority w:val="99"/>
    <w:rsid w:val="00AC6F89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rsid w:val="00AC6F8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Emphasis">
    <w:name w:val="Emphasis"/>
    <w:basedOn w:val="DefaultParagraphFont"/>
    <w:uiPriority w:val="20"/>
    <w:qFormat/>
    <w:rsid w:val="00AC6F89"/>
    <w:rPr>
      <w:i/>
      <w:iCs/>
    </w:rPr>
  </w:style>
  <w:style w:type="character" w:styleId="Strong">
    <w:name w:val="Strong"/>
    <w:uiPriority w:val="22"/>
    <w:qFormat/>
    <w:rsid w:val="004E0AA3"/>
    <w:rPr>
      <w:b/>
      <w:bCs/>
    </w:rPr>
  </w:style>
  <w:style w:type="character" w:customStyle="1" w:styleId="20">
    <w:name w:val="Основной текст (2)_"/>
    <w:link w:val="21"/>
    <w:rsid w:val="004E0AA3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E0AA3"/>
    <w:pPr>
      <w:widowControl w:val="0"/>
      <w:shd w:val="clear" w:color="auto" w:fill="FFFFFF"/>
      <w:spacing w:after="3840" w:line="326" w:lineRule="exact"/>
      <w:jc w:val="center"/>
    </w:pPr>
    <w:rPr>
      <w:rFonts w:ascii="Times New Roman" w:eastAsia="Times New Roman" w:hAnsi="Times New Roman"/>
      <w:b/>
      <w:bCs/>
      <w:spacing w:val="2"/>
      <w:sz w:val="25"/>
      <w:szCs w:val="25"/>
    </w:rPr>
  </w:style>
  <w:style w:type="character" w:customStyle="1" w:styleId="Heading2Char">
    <w:name w:val="Heading 2 Char"/>
    <w:basedOn w:val="DefaultParagraphFont"/>
    <w:link w:val="Heading2"/>
    <w:rsid w:val="00EF13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EF132B"/>
  </w:style>
  <w:style w:type="character" w:customStyle="1" w:styleId="label">
    <w:name w:val="label"/>
    <w:rsid w:val="00EF132B"/>
  </w:style>
  <w:style w:type="character" w:customStyle="1" w:styleId="databold">
    <w:name w:val="data_bold"/>
    <w:rsid w:val="00EF132B"/>
  </w:style>
  <w:style w:type="character" w:customStyle="1" w:styleId="hithilite">
    <w:name w:val="hithilite"/>
    <w:rsid w:val="00EF132B"/>
  </w:style>
  <w:style w:type="character" w:styleId="UnresolvedMention">
    <w:name w:val="Unresolved Mention"/>
    <w:basedOn w:val="DefaultParagraphFont"/>
    <w:uiPriority w:val="99"/>
    <w:semiHidden/>
    <w:unhideWhenUsed/>
    <w:rsid w:val="0085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5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87/1729-4061.2023.290102" TargetMode="External"/><Relationship Id="rId13" Type="http://schemas.openxmlformats.org/officeDocument/2006/relationships/hyperlink" Target="http://dx.doi.org/10.1134/S00204412120300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webofknowledge.com/full_record.do?product=UA&amp;search_mode=GeneralSearch&amp;qid=2&amp;SID=X2t7mQDbjBPigVsiqwY&amp;page=1&amp;doc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4407/jrpr.2019.44.2.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x.doi.org/10.29317/ejpfm.2019030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:10.1093/rpd/ncz1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B1FC-7F94-4B51-8180-13D79554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1803</Words>
  <Characters>10280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FIZMAT</dc:creator>
  <cp:keywords/>
  <dc:description/>
  <cp:lastModifiedBy>Dmitriy Kim</cp:lastModifiedBy>
  <cp:revision>39</cp:revision>
  <cp:lastPrinted>2024-03-01T03:55:00Z</cp:lastPrinted>
  <dcterms:created xsi:type="dcterms:W3CDTF">2024-05-27T16:27:00Z</dcterms:created>
  <dcterms:modified xsi:type="dcterms:W3CDTF">2024-06-13T08:48:00Z</dcterms:modified>
</cp:coreProperties>
</file>